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B514" w14:textId="77777777" w:rsidR="00AB135E" w:rsidRDefault="00AB135E" w:rsidP="00DA75AA">
      <w:pPr>
        <w:pStyle w:val="Normale1"/>
        <w:rPr>
          <w:rFonts w:asciiTheme="minorHAnsi" w:hAnsiTheme="minorHAnsi" w:cstheme="minorHAnsi"/>
        </w:rPr>
      </w:pPr>
    </w:p>
    <w:p w14:paraId="249CE61A" w14:textId="7ED63FBB" w:rsidR="000D55C7" w:rsidRPr="00CB621F" w:rsidRDefault="003464EB" w:rsidP="000D55C7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bookmarkStart w:id="0" w:name="_Hlk75475342"/>
      <w:r w:rsidR="004918C8">
        <w:rPr>
          <w:rFonts w:asciiTheme="minorHAnsi" w:hAnsiTheme="minorHAnsi" w:cstheme="minorHAnsi"/>
          <w:b/>
        </w:rPr>
        <w:t>INGLESE</w:t>
      </w:r>
      <w:r w:rsidR="00DA75AA">
        <w:rPr>
          <w:rFonts w:asciiTheme="minorHAnsi" w:hAnsiTheme="minorHAnsi" w:cstheme="minorHAnsi"/>
          <w:b/>
        </w:rPr>
        <w:t xml:space="preserve"> – CLASSI </w:t>
      </w:r>
      <w:r w:rsidR="00DC2E54">
        <w:rPr>
          <w:rFonts w:asciiTheme="minorHAnsi" w:hAnsiTheme="minorHAnsi" w:cstheme="minorHAnsi"/>
          <w:b/>
        </w:rPr>
        <w:t>PRIM</w:t>
      </w:r>
      <w:r w:rsidR="005C3587">
        <w:rPr>
          <w:rFonts w:asciiTheme="minorHAnsi" w:hAnsiTheme="minorHAnsi" w:cstheme="minorHAnsi"/>
          <w:b/>
        </w:rPr>
        <w:t>E</w:t>
      </w:r>
      <w:r w:rsidR="00DA75AA">
        <w:rPr>
          <w:rFonts w:asciiTheme="minorHAnsi" w:hAnsiTheme="minorHAnsi" w:cstheme="minorHAnsi"/>
          <w:b/>
        </w:rPr>
        <w:t xml:space="preserve"> – PRIMO BIMESTRE</w:t>
      </w:r>
      <w:bookmarkEnd w:id="0"/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2"/>
        <w:gridCol w:w="5722"/>
      </w:tblGrid>
      <w:tr w:rsidR="000D55C7" w:rsidRPr="00CB621F" w14:paraId="2F7AF411" w14:textId="77777777" w:rsidTr="007F7BD7">
        <w:trPr>
          <w:trHeight w:val="2644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344412" w14:textId="573D9686" w:rsidR="000D55C7" w:rsidRPr="0091751E" w:rsidRDefault="000D55C7" w:rsidP="00750293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50B208C6" w14:textId="05B52252" w:rsidR="003D026A" w:rsidRPr="00CB621F" w:rsidRDefault="003D026A" w:rsidP="00750293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3ED0A28F" w14:textId="676B7E2A" w:rsidR="00774848" w:rsidRDefault="00433FBA" w:rsidP="00013320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25FE0F20" w14:textId="77777777" w:rsidR="0087325C" w:rsidRPr="0087325C" w:rsidRDefault="00A7731E" w:rsidP="002B399B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58F2325F" w14:textId="222D4FA2" w:rsidR="000518F7" w:rsidRDefault="0087325C" w:rsidP="002B399B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="00774848" w:rsidRPr="00774848">
              <w:t>.</w:t>
            </w:r>
          </w:p>
          <w:p w14:paraId="0692116A" w14:textId="77777777" w:rsidR="00640969" w:rsidRPr="00640969" w:rsidRDefault="00640969" w:rsidP="007F7BD7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2FF4FB45" w14:textId="5C23966D" w:rsidR="00A40D5F" w:rsidRPr="00CB621F" w:rsidRDefault="00DD3A21" w:rsidP="007F7BD7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58460E" w14:textId="3DA722F0" w:rsidR="000D55C7" w:rsidRPr="0091751E" w:rsidRDefault="000D55C7" w:rsidP="00750293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41ADD6C2" w14:textId="4EA9E166" w:rsidR="00AA104A" w:rsidRPr="00CB621F" w:rsidRDefault="00AA104A" w:rsidP="003464EB">
            <w:pPr>
              <w:pStyle w:val="Normale1"/>
              <w:rPr>
                <w:rFonts w:asciiTheme="minorHAnsi" w:hAnsiTheme="minorHAnsi" w:cstheme="minorHAnsi"/>
              </w:rPr>
            </w:pPr>
          </w:p>
          <w:p w14:paraId="20B170C0" w14:textId="0A740905" w:rsidR="00F53D33" w:rsidRPr="000C4D50" w:rsidRDefault="00221FE4" w:rsidP="00642584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>Comunicazione nella madre lingua e nelle lingue stranier</w:t>
            </w:r>
            <w:r w:rsidR="00A5602A" w:rsidRPr="000C4D50">
              <w:rPr>
                <w:rFonts w:asciiTheme="minorHAnsi" w:hAnsiTheme="minorHAnsi" w:cstheme="minorHAnsi"/>
              </w:rPr>
              <w:t>e</w:t>
            </w:r>
            <w:r w:rsidR="00AA104A" w:rsidRPr="000C4D50">
              <w:rPr>
                <w:rFonts w:asciiTheme="minorHAnsi" w:hAnsiTheme="minorHAnsi" w:cstheme="minorHAnsi"/>
              </w:rPr>
              <w:t xml:space="preserve"> </w:t>
            </w:r>
          </w:p>
          <w:p w14:paraId="05BE5C0F" w14:textId="77777777" w:rsidR="00AA104A" w:rsidRDefault="00AA104A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512CC5A9" w14:textId="77777777" w:rsidR="000C4D50" w:rsidRDefault="000C4D50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0A2263D3" w14:textId="77777777" w:rsidR="000C4D50" w:rsidRDefault="000C4D50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5D4EB4CD" w14:textId="5BA7B994" w:rsidR="000C4D50" w:rsidRPr="00CB621F" w:rsidRDefault="00136959" w:rsidP="003246A6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BA53CF" w:rsidRPr="00CB621F" w14:paraId="1FAD438B" w14:textId="77777777" w:rsidTr="006911A8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5B40E9A" w14:textId="77777777" w:rsidR="00BA53CF" w:rsidRPr="0091751E" w:rsidRDefault="00BA53CF" w:rsidP="00750293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94232" w14:textId="3F8941A9" w:rsidR="00BA53CF" w:rsidRPr="00A420E7" w:rsidRDefault="00A420E7" w:rsidP="00750293">
            <w:pPr>
              <w:pStyle w:val="Normale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OSA: Ascolta</w:t>
            </w:r>
            <w:r w:rsidR="00BC05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e comprende</w:t>
            </w:r>
            <w:r w:rsidR="00BC05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riconosce</w:t>
            </w:r>
            <w:r w:rsidR="00BC05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e riprodu</w:t>
            </w:r>
            <w:r w:rsidR="00BC05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interagi</w:t>
            </w:r>
            <w:r w:rsidR="00BC05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, utilizzando lessico e strutture relativi </w:t>
            </w:r>
            <w:r w:rsidR="00E8459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ai colori</w:t>
            </w:r>
          </w:p>
        </w:tc>
      </w:tr>
      <w:tr w:rsidR="000D55C7" w:rsidRPr="00CB621F" w14:paraId="07F858F2" w14:textId="77777777" w:rsidTr="00D442C4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AF1F09E" w14:textId="5708077E" w:rsidR="000D55C7" w:rsidRPr="0091751E" w:rsidRDefault="000D55C7" w:rsidP="0091751E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EA898F7" w14:textId="6A1444D0" w:rsidR="000D55C7" w:rsidRPr="0091751E" w:rsidRDefault="000D55C7" w:rsidP="0091751E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5012515" w14:textId="26A0C9D0" w:rsidR="000D55C7" w:rsidRPr="0091751E" w:rsidRDefault="000D55C7" w:rsidP="0091751E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0D55C7" w:rsidRPr="00BA53CF" w14:paraId="5848651E" w14:textId="77777777" w:rsidTr="00D442C4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8AECB59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F60984">
              <w:rPr>
                <w:rFonts w:asciiTheme="minorHAnsi" w:hAnsiTheme="minorHAnsi" w:cstheme="minorHAnsi"/>
                <w:color w:val="000000"/>
              </w:rPr>
              <w:t>: Ascoltare e comprendere vocaboli, istruzioni e espressioni di uso quotidiano, pronunciati chiaramente, indispensabili a gestire l'interazione comunicativa verbale in vari contesti</w:t>
            </w:r>
          </w:p>
          <w:p w14:paraId="04BBDC25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35F91D82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F60984">
              <w:rPr>
                <w:rFonts w:asciiTheme="minorHAnsi" w:hAnsiTheme="minorHAnsi" w:cstheme="minorHAnsi"/>
                <w:color w:val="000000"/>
              </w:rPr>
              <w:t>:  Interagire con i compagni utilizzando espressioni e frasi significative riferite ad oggetti, luoghi, persone e situazioni note.</w:t>
            </w:r>
          </w:p>
          <w:p w14:paraId="30EDC232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2C3FB3F5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F60984">
              <w:rPr>
                <w:rFonts w:asciiTheme="minorHAnsi" w:hAnsiTheme="minorHAnsi" w:cstheme="minorHAnsi"/>
                <w:color w:val="000000"/>
              </w:rPr>
              <w:t>: Leggere e comprendere ed interpretare messaggi di vario tipo.</w:t>
            </w:r>
          </w:p>
          <w:p w14:paraId="22E795E6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6E4E81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Writing:</w:t>
            </w:r>
            <w:r w:rsidRPr="00F60984">
              <w:rPr>
                <w:rFonts w:asciiTheme="minorHAnsi" w:hAnsiTheme="minorHAnsi" w:cstheme="minorHAnsi"/>
                <w:color w:val="000000"/>
              </w:rPr>
              <w:t xml:space="preserve">  Produrre testi di vario tipo in relazione ai differenti scopi comunicativi</w:t>
            </w:r>
          </w:p>
          <w:p w14:paraId="07C67C50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CE4BC3" w14:textId="07F9E40F" w:rsidR="000E6C40" w:rsidRPr="00CB621F" w:rsidRDefault="000E6C40" w:rsidP="00755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1FA4B3F" w14:textId="77777777" w:rsidR="00206BE5" w:rsidRPr="00206BE5" w:rsidRDefault="00206BE5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6BE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L’alunno sa: </w:t>
            </w:r>
          </w:p>
          <w:p w14:paraId="449FCFF1" w14:textId="77777777" w:rsidR="00206BE5" w:rsidRDefault="00206BE5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14:paraId="32632117" w14:textId="3FBCAF59" w:rsidR="00BD125B" w:rsidRPr="00BD125B" w:rsidRDefault="00206BE5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Presentare</w:t>
            </w:r>
            <w:r w:rsidR="00BD125B" w:rsidRPr="00BD125B">
              <w:rPr>
                <w:rFonts w:asciiTheme="minorHAnsi" w:hAnsiTheme="minorHAnsi" w:cstheme="minorHAnsi"/>
                <w:color w:val="000000"/>
              </w:rPr>
              <w:t xml:space="preserve"> se stesso e gli altri</w:t>
            </w:r>
          </w:p>
          <w:p w14:paraId="1FF931BF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 xml:space="preserve">Chiedere il nome </w:t>
            </w:r>
          </w:p>
          <w:p w14:paraId="35F61D51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Dire se si è un bambino o una bambina</w:t>
            </w:r>
          </w:p>
          <w:p w14:paraId="3DCF775B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Riconoscere il saluto quando ci si presenta o ci si congeda</w:t>
            </w:r>
          </w:p>
          <w:p w14:paraId="5B22AA1C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Dire i nomi dei colori</w:t>
            </w:r>
          </w:p>
          <w:p w14:paraId="5BE4DC05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Dire e chiedere di che colore è un oggetto</w:t>
            </w:r>
          </w:p>
          <w:p w14:paraId="75D9A293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Riconoscere alcune forme geometriche</w:t>
            </w:r>
          </w:p>
          <w:p w14:paraId="393EDDC9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14:paraId="3BCF2F94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Attività di pre-Reading di vocaboli  con cui si è familiarizzato oralmente accompagnati da supporti visivi  e sonori.</w:t>
            </w:r>
          </w:p>
          <w:p w14:paraId="16610627" w14:textId="77777777" w:rsidR="00BD125B" w:rsidRPr="00BD125B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14:paraId="43AA45C3" w14:textId="2335C14A" w:rsidR="001607EE" w:rsidRPr="00CB621F" w:rsidRDefault="00BD125B" w:rsidP="00BD12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D125B">
              <w:rPr>
                <w:rFonts w:asciiTheme="minorHAnsi" w:hAnsiTheme="minorHAnsi" w:cstheme="minorHAnsi"/>
                <w:color w:val="000000"/>
              </w:rPr>
              <w:t>Attività di pre-Writing di semplici parole accompagnate da immagini, già acquisite a livello orale.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164DC8" w14:textId="3BAD413F" w:rsidR="00206BE5" w:rsidRPr="00206BE5" w:rsidRDefault="00206BE5" w:rsidP="00423736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L’alunno conosce:</w:t>
            </w:r>
          </w:p>
          <w:p w14:paraId="037F250A" w14:textId="77777777" w:rsidR="00206BE5" w:rsidRDefault="00206BE5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1D8BCB45" w14:textId="00ACE2A3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Greetings</w:t>
            </w:r>
          </w:p>
          <w:p w14:paraId="1701CC3E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colours</w:t>
            </w:r>
          </w:p>
          <w:p w14:paraId="3B052683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Autumn.</w:t>
            </w:r>
          </w:p>
          <w:p w14:paraId="4FA34E13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Festivity: Elementi culturali/ricorrenze tipiche (Halloween/Thanksgiving day). Simboli della Cultura (Union Jack).</w:t>
            </w:r>
          </w:p>
          <w:p w14:paraId="46F70A9D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CLIL/Living together</w:t>
            </w:r>
          </w:p>
          <w:p w14:paraId="0E5F0F77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6FE10751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Forme linguistiche</w:t>
            </w:r>
          </w:p>
          <w:p w14:paraId="26E2AC62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Hello/hi! ,Goodbye/bye-bye</w:t>
            </w:r>
          </w:p>
          <w:p w14:paraId="60FBEC1D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Good morning/afternoon/evening/night</w:t>
            </w:r>
          </w:p>
          <w:p w14:paraId="3B9DFD6F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What’s your name? My name is..</w:t>
            </w:r>
          </w:p>
          <w:p w14:paraId="3710708E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 xml:space="preserve">What colour is it?  It’s.... </w:t>
            </w:r>
          </w:p>
          <w:p w14:paraId="0CBABA47" w14:textId="77777777" w:rsidR="00423736" w:rsidRPr="00423736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What’s your favourite colour? It’s..</w:t>
            </w:r>
          </w:p>
          <w:p w14:paraId="1F13DE6B" w14:textId="7288DC3A" w:rsidR="00BD22B6" w:rsidRPr="00C31BB4" w:rsidRDefault="00423736" w:rsidP="0042373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423736">
              <w:rPr>
                <w:rFonts w:asciiTheme="minorHAnsi" w:hAnsiTheme="minorHAnsi" w:cstheme="minorHAnsi"/>
                <w:lang w:val="en-US"/>
              </w:rPr>
              <w:t>What is it?   It’s a ..</w:t>
            </w:r>
          </w:p>
        </w:tc>
      </w:tr>
      <w:tr w:rsidR="000D55C7" w:rsidRPr="00CB621F" w14:paraId="7A57BD4D" w14:textId="77777777" w:rsidTr="00D442C4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4938F9" w14:textId="77777777" w:rsidR="00894744" w:rsidRPr="00C31BB4" w:rsidRDefault="00894744" w:rsidP="00750293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6C5C1D37" w14:textId="64D8CD4F" w:rsidR="000D55C7" w:rsidRPr="00CB621F" w:rsidRDefault="000D55C7" w:rsidP="00750293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24D9C7B6" w14:textId="77777777" w:rsidR="000D55C7" w:rsidRPr="00CB621F" w:rsidRDefault="000D55C7" w:rsidP="00750293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OTTOBRE - NOVEMBRE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7D71B" w14:textId="527C84C5" w:rsidR="008A7023" w:rsidRDefault="008A7023" w:rsidP="008A7023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 w:rsidR="00894744"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365F1FE7" w14:textId="370D691C" w:rsidR="003464EB" w:rsidRPr="00CB621F" w:rsidRDefault="005941F0" w:rsidP="007B4063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 w:rsidR="007B4063"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 w:rsidR="00D228C6"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6B7648AC" w14:textId="77777777" w:rsidR="00423736" w:rsidRDefault="00423736" w:rsidP="000D55C7">
      <w:pPr>
        <w:pStyle w:val="Normale1"/>
        <w:rPr>
          <w:rFonts w:asciiTheme="minorHAnsi" w:hAnsiTheme="minorHAnsi" w:cstheme="minorHAnsi"/>
        </w:rPr>
      </w:pPr>
    </w:p>
    <w:p w14:paraId="203DFA96" w14:textId="77777777" w:rsidR="00423736" w:rsidRDefault="00423736" w:rsidP="000D55C7">
      <w:pPr>
        <w:pStyle w:val="Normale1"/>
        <w:rPr>
          <w:rFonts w:asciiTheme="minorHAnsi" w:hAnsiTheme="minorHAnsi" w:cstheme="minorHAnsi"/>
        </w:rPr>
      </w:pPr>
    </w:p>
    <w:p w14:paraId="5AEB5069" w14:textId="77777777" w:rsidR="005A2E5F" w:rsidRPr="00CB621F" w:rsidRDefault="005A2E5F" w:rsidP="000D55C7">
      <w:pPr>
        <w:pStyle w:val="Normale1"/>
        <w:rPr>
          <w:rFonts w:asciiTheme="minorHAnsi" w:hAnsiTheme="minorHAnsi" w:cstheme="minorHAnsi"/>
        </w:rPr>
      </w:pPr>
    </w:p>
    <w:p w14:paraId="12AE3542" w14:textId="222AA956" w:rsidR="00791BF3" w:rsidRPr="00CB621F" w:rsidRDefault="00791BF3" w:rsidP="00791BF3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 xml:space="preserve">INGLESE – CLASSI </w:t>
      </w:r>
      <w:r w:rsidR="00DC2E54">
        <w:rPr>
          <w:rFonts w:asciiTheme="minorHAnsi" w:hAnsiTheme="minorHAnsi" w:cstheme="minorHAnsi"/>
          <w:b/>
        </w:rPr>
        <w:t>PRIME</w:t>
      </w:r>
      <w:r>
        <w:rPr>
          <w:rFonts w:asciiTheme="minorHAnsi" w:hAnsiTheme="minorHAnsi" w:cstheme="minorHAnsi"/>
          <w:b/>
        </w:rPr>
        <w:t xml:space="preserve"> – </w:t>
      </w:r>
      <w:r w:rsidR="00F90E26">
        <w:rPr>
          <w:rFonts w:asciiTheme="minorHAnsi" w:hAnsiTheme="minorHAnsi" w:cstheme="minorHAnsi"/>
          <w:b/>
        </w:rPr>
        <w:t>SECONDO</w:t>
      </w:r>
      <w:r>
        <w:rPr>
          <w:rFonts w:asciiTheme="minorHAnsi" w:hAnsiTheme="minorHAnsi" w:cstheme="minorHAnsi"/>
          <w:b/>
        </w:rPr>
        <w:t xml:space="preserve"> BIMESTRE</w:t>
      </w:r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2"/>
        <w:gridCol w:w="5722"/>
      </w:tblGrid>
      <w:tr w:rsidR="00791BF3" w:rsidRPr="00CB621F" w14:paraId="5E6058EE" w14:textId="77777777" w:rsidTr="00ED7BC2">
        <w:trPr>
          <w:trHeight w:val="2644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3DD8C1" w14:textId="77777777" w:rsidR="00791BF3" w:rsidRPr="0091751E" w:rsidRDefault="00791BF3" w:rsidP="00ED7BC2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1FB12B4C" w14:textId="77777777" w:rsidR="00791BF3" w:rsidRPr="00CB621F" w:rsidRDefault="00791BF3" w:rsidP="00ED7BC2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6AD6CB83" w14:textId="77777777" w:rsidR="00791BF3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4D4A56AD" w14:textId="77777777" w:rsidR="00791BF3" w:rsidRPr="0087325C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37EC0EE1" w14:textId="77777777" w:rsidR="00791BF3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Pr="00774848">
              <w:t>.</w:t>
            </w:r>
          </w:p>
          <w:p w14:paraId="76039405" w14:textId="77777777" w:rsidR="00791BF3" w:rsidRPr="00640969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02526C32" w14:textId="77777777" w:rsidR="00791BF3" w:rsidRPr="00CB621F" w:rsidRDefault="00791BF3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F0D6EB1" w14:textId="77777777" w:rsidR="00791BF3" w:rsidRPr="0091751E" w:rsidRDefault="00791BF3" w:rsidP="00ED7BC2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315C3C71" w14:textId="77777777" w:rsidR="00791BF3" w:rsidRPr="00CB621F" w:rsidRDefault="00791BF3" w:rsidP="00ED7BC2">
            <w:pPr>
              <w:pStyle w:val="Normale1"/>
              <w:rPr>
                <w:rFonts w:asciiTheme="minorHAnsi" w:hAnsiTheme="minorHAnsi" w:cstheme="minorHAnsi"/>
              </w:rPr>
            </w:pPr>
          </w:p>
          <w:p w14:paraId="3A87981D" w14:textId="77777777" w:rsidR="00791BF3" w:rsidRPr="000C4D50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 xml:space="preserve">Comunicazione nella madre lingua e nelle lingue straniere </w:t>
            </w:r>
          </w:p>
          <w:p w14:paraId="7EE35AEF" w14:textId="77777777" w:rsidR="00791BF3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7324912F" w14:textId="77777777" w:rsidR="00791BF3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5CE2BCC5" w14:textId="77777777" w:rsidR="00791BF3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0170C5C9" w14:textId="77777777" w:rsidR="00791BF3" w:rsidRPr="00CB621F" w:rsidRDefault="00791BF3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A420E7" w:rsidRPr="00CB621F" w14:paraId="655353EA" w14:textId="77777777" w:rsidTr="008D1E9A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67A4DA1" w14:textId="77777777" w:rsidR="00A420E7" w:rsidRPr="0091751E" w:rsidRDefault="00A420E7" w:rsidP="008D1E9A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0DE0C" w14:textId="03825442" w:rsidR="00A420E7" w:rsidRPr="00A420E7" w:rsidRDefault="00A420E7" w:rsidP="008D1E9A">
            <w:pPr>
              <w:pStyle w:val="Normale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OSA: Ascolta</w:t>
            </w:r>
            <w:r w:rsidR="00E002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e comprende</w:t>
            </w:r>
            <w:r w:rsidR="00E002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riconosce e riprodu</w:t>
            </w:r>
            <w:r w:rsidR="00E002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interagi</w:t>
            </w:r>
            <w:r w:rsidR="00E002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utilizzando lessico e strutture relativi a</w:t>
            </w:r>
            <w:r w:rsidR="00031E7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gli oggetti scolastici</w:t>
            </w:r>
          </w:p>
        </w:tc>
      </w:tr>
      <w:tr w:rsidR="00791BF3" w:rsidRPr="00CB621F" w14:paraId="4DEC4CA0" w14:textId="77777777" w:rsidTr="00ED7BC2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140830C" w14:textId="77777777" w:rsidR="00791BF3" w:rsidRPr="0091751E" w:rsidRDefault="00791BF3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F02779" w14:textId="77777777" w:rsidR="00791BF3" w:rsidRPr="0091751E" w:rsidRDefault="00791BF3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2704B5" w14:textId="77777777" w:rsidR="00791BF3" w:rsidRPr="0091751E" w:rsidRDefault="00791BF3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666EB9" w:rsidRPr="00BA53CF" w14:paraId="48A605EF" w14:textId="77777777" w:rsidTr="00ED7BC2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836058B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F60984">
              <w:rPr>
                <w:rFonts w:asciiTheme="minorHAnsi" w:hAnsiTheme="minorHAnsi" w:cstheme="minorHAnsi"/>
                <w:color w:val="000000"/>
              </w:rPr>
              <w:t>: Ascoltare e comprendere vocaboli, istruzioni e espressioni di uso quotidiano, pronunciati chiaramente, indispensabili a gestire l'interazione comunicativa verbale in vari contesti</w:t>
            </w:r>
          </w:p>
          <w:p w14:paraId="5B7F888D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46A66802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F60984">
              <w:rPr>
                <w:rFonts w:asciiTheme="minorHAnsi" w:hAnsiTheme="minorHAnsi" w:cstheme="minorHAnsi"/>
                <w:color w:val="000000"/>
              </w:rPr>
              <w:t>:  Interagire con i compagni utilizzando espressioni e frasi significative riferite ad oggetti, luoghi, persone e situazioni note.</w:t>
            </w:r>
          </w:p>
          <w:p w14:paraId="78F0E5F2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4CB27138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F60984">
              <w:rPr>
                <w:rFonts w:asciiTheme="minorHAnsi" w:hAnsiTheme="minorHAnsi" w:cstheme="minorHAnsi"/>
                <w:color w:val="000000"/>
              </w:rPr>
              <w:t>: Leggere e comprendere ed interpretare messaggi di vario tipo.</w:t>
            </w:r>
          </w:p>
          <w:p w14:paraId="74AE585E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F8104FC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Writing:</w:t>
            </w:r>
            <w:r w:rsidRPr="00F60984">
              <w:rPr>
                <w:rFonts w:asciiTheme="minorHAnsi" w:hAnsiTheme="minorHAnsi" w:cstheme="minorHAnsi"/>
                <w:color w:val="000000"/>
              </w:rPr>
              <w:t xml:space="preserve">  Produrre testi di vario tipo in relazione ai differenti scopi comunicativi</w:t>
            </w:r>
          </w:p>
          <w:p w14:paraId="358C75C8" w14:textId="66578FD7" w:rsidR="00666EB9" w:rsidRPr="00CB621F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324C20" w14:textId="1C18AD13" w:rsidR="00206BE5" w:rsidRPr="00206BE5" w:rsidRDefault="00206BE5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L’alunno sa:</w:t>
            </w:r>
          </w:p>
          <w:p w14:paraId="1BCF8750" w14:textId="77777777" w:rsidR="00206BE5" w:rsidRDefault="00206BE5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14:paraId="096A62AC" w14:textId="79B47A94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Dire i nomi degli oggetti scolastici</w:t>
            </w:r>
          </w:p>
          <w:p w14:paraId="5158220C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Riconoscere alcuni oggetti scolastici</w:t>
            </w:r>
          </w:p>
          <w:p w14:paraId="3D1EFDBA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Individuare la posizione di alcuni oggetti</w:t>
            </w:r>
          </w:p>
          <w:p w14:paraId="68F89A77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Indicare la quantità degli oggetti</w:t>
            </w:r>
          </w:p>
          <w:p w14:paraId="244AB587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Indicare alcune caratteristiche (grandezza, colore, posizione)</w:t>
            </w:r>
          </w:p>
          <w:p w14:paraId="6122BDE7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Dire ciò che si posside o non si possiede</w:t>
            </w:r>
          </w:p>
          <w:p w14:paraId="0CDC3A29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14:paraId="77AFF84E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Attività di pre Reading di vocaboli  con cui si è familiarizzato oralmente accompagnati da supporti visivi  e sonori.</w:t>
            </w:r>
          </w:p>
          <w:p w14:paraId="34D5B821" w14:textId="77777777" w:rsidR="00654C60" w:rsidRPr="00654C60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14:paraId="7F0E7914" w14:textId="0605A422" w:rsidR="00666EB9" w:rsidRPr="00CB621F" w:rsidRDefault="00654C60" w:rsidP="00654C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654C60">
              <w:rPr>
                <w:rFonts w:asciiTheme="minorHAnsi" w:hAnsiTheme="minorHAnsi" w:cstheme="minorHAnsi"/>
                <w:color w:val="000000"/>
              </w:rPr>
              <w:t>Attività di pre-Writing di semplici parole accompagnate da immagini, già acquisite a livello orale.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63987BF" w14:textId="4E2CAC3A" w:rsidR="00206BE5" w:rsidRPr="00206BE5" w:rsidRDefault="00206BE5" w:rsidP="00F91061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6BE5">
              <w:rPr>
                <w:rFonts w:asciiTheme="minorHAnsi" w:hAnsiTheme="minorHAnsi" w:cstheme="minorHAnsi"/>
                <w:b/>
                <w:bCs/>
                <w:lang w:val="en-US"/>
              </w:rPr>
              <w:t>L’alunno conosce:</w:t>
            </w:r>
          </w:p>
          <w:p w14:paraId="56205836" w14:textId="77777777" w:rsidR="00206BE5" w:rsidRDefault="00206BE5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7A611B34" w14:textId="22D8116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School objects</w:t>
            </w:r>
          </w:p>
          <w:p w14:paraId="7A5DA242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 xml:space="preserve"> big/small, in/on</w:t>
            </w:r>
          </w:p>
          <w:p w14:paraId="7526AE4B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</w:rPr>
            </w:pPr>
            <w:r w:rsidRPr="00F91061">
              <w:rPr>
                <w:rFonts w:asciiTheme="minorHAnsi" w:hAnsiTheme="minorHAnsi" w:cstheme="minorHAnsi"/>
              </w:rPr>
              <w:t>Winter</w:t>
            </w:r>
          </w:p>
          <w:p w14:paraId="67F957DF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</w:rPr>
            </w:pPr>
            <w:r w:rsidRPr="00F91061">
              <w:rPr>
                <w:rFonts w:asciiTheme="minorHAnsi" w:hAnsiTheme="minorHAnsi" w:cstheme="minorHAnsi"/>
              </w:rPr>
              <w:t>Festivity: Elementi culturali/ricorrenze tipiche,(Christmas)</w:t>
            </w:r>
          </w:p>
          <w:p w14:paraId="63AD041D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CLIL/Living together</w:t>
            </w:r>
          </w:p>
          <w:p w14:paraId="7F83C145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7C9A741E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Forme linguistiche</w:t>
            </w:r>
          </w:p>
          <w:p w14:paraId="4C658D12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 xml:space="preserve">What’s it? Iti s ...    </w:t>
            </w:r>
          </w:p>
          <w:p w14:paraId="6EE1D436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What colour is it'? It is...</w:t>
            </w:r>
          </w:p>
          <w:p w14:paraId="6897124D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Is it big/small?Yes, it is/No, it isn't</w:t>
            </w:r>
          </w:p>
          <w:p w14:paraId="06A60964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How many...?</w:t>
            </w:r>
          </w:p>
          <w:p w14:paraId="2AC2E6A5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Let's count up to...</w:t>
            </w:r>
          </w:p>
          <w:p w14:paraId="12170CF4" w14:textId="77777777" w:rsidR="00F91061" w:rsidRPr="00F91061" w:rsidRDefault="00F91061" w:rsidP="00F91061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F91061">
              <w:rPr>
                <w:rFonts w:asciiTheme="minorHAnsi" w:hAnsiTheme="minorHAnsi" w:cstheme="minorHAnsi"/>
                <w:lang w:val="en-US"/>
              </w:rPr>
              <w:t>Merry Christmas and Happy New Year!</w:t>
            </w:r>
          </w:p>
          <w:p w14:paraId="608425AB" w14:textId="5765E077" w:rsidR="00666EB9" w:rsidRPr="00C31BB4" w:rsidRDefault="00666EB9" w:rsidP="0057649A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66EB9" w:rsidRPr="00CB621F" w14:paraId="41EB1206" w14:textId="77777777" w:rsidTr="00ED7BC2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43E827C" w14:textId="77777777" w:rsidR="00666EB9" w:rsidRPr="00C31BB4" w:rsidRDefault="00666EB9" w:rsidP="00666EB9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0D208EAA" w14:textId="77777777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350DCB67" w14:textId="1A018A2F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DICEMBRE-GENNAIO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0F85F" w14:textId="77777777" w:rsidR="00666EB9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70853910" w14:textId="77777777" w:rsidR="00666EB9" w:rsidRPr="00CB621F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2CAFD63A" w14:textId="77777777" w:rsidR="00161772" w:rsidRDefault="00161772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1631EF5B" w14:textId="77777777" w:rsidR="006B0095" w:rsidRDefault="006B0095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78ADF7F9" w14:textId="77777777" w:rsidR="006B0095" w:rsidRDefault="006B0095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322D8B1E" w14:textId="77777777" w:rsidR="00161772" w:rsidRDefault="00161772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1A639607" w14:textId="77777777" w:rsidR="00AE3CEA" w:rsidRDefault="00AE3CEA" w:rsidP="00DE74BF">
      <w:pPr>
        <w:pStyle w:val="Normale1"/>
        <w:jc w:val="center"/>
        <w:rPr>
          <w:rFonts w:asciiTheme="minorHAnsi" w:hAnsiTheme="minorHAnsi" w:cstheme="minorHAnsi"/>
          <w:b/>
        </w:rPr>
      </w:pPr>
    </w:p>
    <w:p w14:paraId="18C90D74" w14:textId="0E53BA7D" w:rsidR="00DE74BF" w:rsidRPr="00CB621F" w:rsidRDefault="00DE74BF" w:rsidP="00DE74BF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 xml:space="preserve">INGLESE – CLASSI </w:t>
      </w:r>
      <w:r w:rsidR="00DC2E54">
        <w:rPr>
          <w:rFonts w:asciiTheme="minorHAnsi" w:hAnsiTheme="minorHAnsi" w:cstheme="minorHAnsi"/>
          <w:b/>
        </w:rPr>
        <w:t>PRIME</w:t>
      </w:r>
      <w:r>
        <w:rPr>
          <w:rFonts w:asciiTheme="minorHAnsi" w:hAnsiTheme="minorHAnsi" w:cstheme="minorHAnsi"/>
          <w:b/>
        </w:rPr>
        <w:t xml:space="preserve"> – </w:t>
      </w:r>
      <w:r w:rsidR="0066339A">
        <w:rPr>
          <w:rFonts w:asciiTheme="minorHAnsi" w:hAnsiTheme="minorHAnsi" w:cstheme="minorHAnsi"/>
          <w:b/>
        </w:rPr>
        <w:t>TERZO</w:t>
      </w:r>
      <w:r>
        <w:rPr>
          <w:rFonts w:asciiTheme="minorHAnsi" w:hAnsiTheme="minorHAnsi" w:cstheme="minorHAnsi"/>
          <w:b/>
        </w:rPr>
        <w:t xml:space="preserve"> BIMESTRE</w:t>
      </w:r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2"/>
        <w:gridCol w:w="5722"/>
      </w:tblGrid>
      <w:tr w:rsidR="00DE74BF" w:rsidRPr="00CB621F" w14:paraId="4A7FAD14" w14:textId="77777777" w:rsidTr="00ED7BC2">
        <w:trPr>
          <w:trHeight w:val="2644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415CB04" w14:textId="77777777" w:rsidR="00DE74BF" w:rsidRPr="0091751E" w:rsidRDefault="00DE74BF" w:rsidP="00ED7BC2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031A5B48" w14:textId="77777777" w:rsidR="00DE74BF" w:rsidRPr="00CB621F" w:rsidRDefault="00DE74BF" w:rsidP="00ED7BC2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252C9254" w14:textId="77777777" w:rsidR="00DE74BF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39F66AB3" w14:textId="77777777" w:rsidR="00DE74BF" w:rsidRPr="0087325C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3D6818C3" w14:textId="77777777" w:rsidR="00DE74BF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Pr="00774848">
              <w:t>.</w:t>
            </w:r>
          </w:p>
          <w:p w14:paraId="5D8AD278" w14:textId="77777777" w:rsidR="00DE74BF" w:rsidRPr="00640969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31B9396F" w14:textId="77777777" w:rsidR="00DE74BF" w:rsidRPr="00CB621F" w:rsidRDefault="00DE74BF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9DD2A1F" w14:textId="77777777" w:rsidR="00DE74BF" w:rsidRPr="0091751E" w:rsidRDefault="00DE74BF" w:rsidP="00ED7BC2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24A5B617" w14:textId="77777777" w:rsidR="00DE74BF" w:rsidRPr="00CB621F" w:rsidRDefault="00DE74BF" w:rsidP="00ED7BC2">
            <w:pPr>
              <w:pStyle w:val="Normale1"/>
              <w:rPr>
                <w:rFonts w:asciiTheme="minorHAnsi" w:hAnsiTheme="minorHAnsi" w:cstheme="minorHAnsi"/>
              </w:rPr>
            </w:pPr>
          </w:p>
          <w:p w14:paraId="04474722" w14:textId="77777777" w:rsidR="00DE74BF" w:rsidRPr="000C4D50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 xml:space="preserve">Comunicazione nella madre lingua e nelle lingue straniere </w:t>
            </w:r>
          </w:p>
          <w:p w14:paraId="3D808E5C" w14:textId="77777777" w:rsidR="00DE74B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07E2434E" w14:textId="77777777" w:rsidR="00DE74B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0E3CBFAF" w14:textId="77777777" w:rsidR="00DE74B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4B9266D4" w14:textId="77777777" w:rsidR="00DE74BF" w:rsidRPr="00CB621F" w:rsidRDefault="00DE74BF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A420E7" w:rsidRPr="00CB621F" w14:paraId="36B48E28" w14:textId="77777777" w:rsidTr="008D1E9A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742E174" w14:textId="77777777" w:rsidR="00A420E7" w:rsidRPr="0091751E" w:rsidRDefault="00A420E7" w:rsidP="008D1E9A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0074B" w14:textId="09C54B0C" w:rsidR="00A420E7" w:rsidRPr="00A420E7" w:rsidRDefault="00A420E7" w:rsidP="008D1E9A">
            <w:pPr>
              <w:pStyle w:val="Normale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OSA: Ascolta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e comprende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206BE5"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riconosc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</w:t>
            </w:r>
            <w:r w:rsidR="00206BE5"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e riprodu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interagi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utilizzando lessico e strutture relativi al</w:t>
            </w:r>
            <w:r w:rsidR="0087548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le emozioni</w:t>
            </w:r>
          </w:p>
        </w:tc>
      </w:tr>
      <w:tr w:rsidR="00DE74BF" w:rsidRPr="00CB621F" w14:paraId="75DF1098" w14:textId="77777777" w:rsidTr="00ED7BC2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1FBED8" w14:textId="77777777" w:rsidR="00DE74BF" w:rsidRPr="0091751E" w:rsidRDefault="00DE74BF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E9317F" w14:textId="77777777" w:rsidR="00DE74BF" w:rsidRPr="0091751E" w:rsidRDefault="00DE74BF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1CA47C" w14:textId="77777777" w:rsidR="00DE74BF" w:rsidRPr="0091751E" w:rsidRDefault="00DE74BF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666EB9" w:rsidRPr="007E040B" w14:paraId="37C2F1A2" w14:textId="77777777" w:rsidTr="00ED7BC2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6F3D44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F60984">
              <w:rPr>
                <w:rFonts w:asciiTheme="minorHAnsi" w:hAnsiTheme="minorHAnsi" w:cstheme="minorHAnsi"/>
                <w:color w:val="000000"/>
              </w:rPr>
              <w:t>: Ascoltare e comprendere vocaboli, istruzioni e espressioni di uso quotidiano, pronunciati chiaramente, indispensabili a gestire l'interazione comunicativa verbale in vari contesti</w:t>
            </w:r>
          </w:p>
          <w:p w14:paraId="6C8E4958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29A0A789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F60984">
              <w:rPr>
                <w:rFonts w:asciiTheme="minorHAnsi" w:hAnsiTheme="minorHAnsi" w:cstheme="minorHAnsi"/>
                <w:color w:val="000000"/>
              </w:rPr>
              <w:t>:  Interagire con i compagni utilizzando espressioni e frasi significative riferite ad oggetti, luoghi, persone e situazioni note.</w:t>
            </w:r>
          </w:p>
          <w:p w14:paraId="13480246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4C8BE031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F60984">
              <w:rPr>
                <w:rFonts w:asciiTheme="minorHAnsi" w:hAnsiTheme="minorHAnsi" w:cstheme="minorHAnsi"/>
                <w:color w:val="000000"/>
              </w:rPr>
              <w:t>: Leggere e comprendere ed interpretare messaggi di vario tipo.</w:t>
            </w:r>
          </w:p>
          <w:p w14:paraId="2D248A73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DE01EAA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Writing:</w:t>
            </w:r>
            <w:r w:rsidRPr="00F60984">
              <w:rPr>
                <w:rFonts w:asciiTheme="minorHAnsi" w:hAnsiTheme="minorHAnsi" w:cstheme="minorHAnsi"/>
                <w:color w:val="000000"/>
              </w:rPr>
              <w:t xml:space="preserve">  Produrre testi di vario tipo in relazione ai differenti scopi comunicativi</w:t>
            </w:r>
          </w:p>
          <w:p w14:paraId="20A0793E" w14:textId="1853B5B9" w:rsidR="00666EB9" w:rsidRPr="00CB621F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9C48312" w14:textId="77777777" w:rsidR="00206BE5" w:rsidRDefault="00206BE5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L’alunno sa:</w:t>
            </w:r>
          </w:p>
          <w:p w14:paraId="4659995C" w14:textId="22E4F633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Dire i nomi dei numeri fino a dieci (10)</w:t>
            </w:r>
          </w:p>
          <w:p w14:paraId="765D4166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Riconoscere la quantità di alcuni oggetti</w:t>
            </w:r>
          </w:p>
          <w:p w14:paraId="72A2E43B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Chiedere e dire l'età</w:t>
            </w:r>
          </w:p>
          <w:p w14:paraId="6E1AA723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Risolvere alcune semplici operazioni di calcolo</w:t>
            </w:r>
          </w:p>
          <w:p w14:paraId="0F8AE5B9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Identificare alcuni giocattoli</w:t>
            </w:r>
          </w:p>
          <w:p w14:paraId="5E9BB55C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Chiedere e dire quali giocattoli si posseggono o non si posseggono</w:t>
            </w:r>
          </w:p>
          <w:p w14:paraId="16896B62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Indicare alcune caratteristiche degli oggetti ( colore, grandezza, quantità)</w:t>
            </w:r>
          </w:p>
          <w:p w14:paraId="30E943BA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Dire il proprio stato d'animo</w:t>
            </w:r>
          </w:p>
          <w:p w14:paraId="7FD80817" w14:textId="77777777" w:rsidR="00233D13" w:rsidRPr="00233D13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Chiedere a qualcuno lo stato d'animo</w:t>
            </w:r>
          </w:p>
          <w:p w14:paraId="55CD648B" w14:textId="1DBB4C2D" w:rsidR="00666EB9" w:rsidRPr="00CB621F" w:rsidRDefault="00233D13" w:rsidP="00233D1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33D13">
              <w:rPr>
                <w:rFonts w:asciiTheme="minorHAnsi" w:hAnsiTheme="minorHAnsi" w:cstheme="minorHAnsi"/>
                <w:color w:val="000000"/>
              </w:rPr>
              <w:t>Ricopiare semplici parole accompagnate da immagini, già acquisite a livello orale.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10AC2C" w14:textId="77777777" w:rsidR="00206BE5" w:rsidRPr="00206BE5" w:rsidRDefault="00206BE5" w:rsidP="00DB5F9C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6BE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L’alunno conosce: </w:t>
            </w:r>
          </w:p>
          <w:p w14:paraId="035C96EA" w14:textId="43A9FB89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Numbers</w:t>
            </w:r>
          </w:p>
          <w:p w14:paraId="12164110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 xml:space="preserve"> age</w:t>
            </w:r>
          </w:p>
          <w:p w14:paraId="7ACAC32C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adjectives</w:t>
            </w:r>
          </w:p>
          <w:p w14:paraId="4FAE704F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feelings</w:t>
            </w:r>
          </w:p>
          <w:p w14:paraId="72177451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 xml:space="preserve"> Spring.</w:t>
            </w:r>
          </w:p>
          <w:p w14:paraId="08D63DAB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Festivity: Happy Easter!</w:t>
            </w:r>
          </w:p>
          <w:p w14:paraId="1E086E83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CLIL/Living together</w:t>
            </w:r>
          </w:p>
          <w:p w14:paraId="44846391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25EC928F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Forme linguistiche</w:t>
            </w:r>
          </w:p>
          <w:p w14:paraId="7FBF4C77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What is it? It's…</w:t>
            </w:r>
          </w:p>
          <w:p w14:paraId="68E56D3C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What colour is it? It is...</w:t>
            </w:r>
          </w:p>
          <w:p w14:paraId="449C8850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Where is it?...</w:t>
            </w:r>
          </w:p>
          <w:p w14:paraId="44264605" w14:textId="77777777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>It's .....in/on/under</w:t>
            </w:r>
          </w:p>
          <w:p w14:paraId="50ED88EB" w14:textId="27D7755C" w:rsidR="00DB5F9C" w:rsidRPr="00DB5F9C" w:rsidRDefault="00DB5F9C" w:rsidP="00DB5F9C">
            <w:pPr>
              <w:pStyle w:val="Normale1"/>
              <w:rPr>
                <w:rFonts w:asciiTheme="minorHAnsi" w:hAnsiTheme="minorHAnsi" w:cstheme="minorHAnsi"/>
              </w:rPr>
            </w:pPr>
            <w:r w:rsidRPr="00DB5F9C">
              <w:rPr>
                <w:rFonts w:asciiTheme="minorHAnsi" w:hAnsiTheme="minorHAnsi" w:cstheme="minorHAnsi"/>
                <w:lang w:val="en-US"/>
              </w:rPr>
              <w:t xml:space="preserve">Is it big/small? </w:t>
            </w:r>
            <w:r w:rsidRPr="00DB5F9C">
              <w:rPr>
                <w:rFonts w:asciiTheme="minorHAnsi" w:hAnsiTheme="minorHAnsi" w:cstheme="minorHAnsi"/>
              </w:rPr>
              <w:t>It is...</w:t>
            </w:r>
          </w:p>
          <w:p w14:paraId="0FFEA9C0" w14:textId="43AA753D" w:rsidR="00666EB9" w:rsidRPr="00C31BB4" w:rsidRDefault="00DB5F9C" w:rsidP="00DB5F9C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DB5F9C">
              <w:rPr>
                <w:rFonts w:asciiTheme="minorHAnsi" w:hAnsiTheme="minorHAnsi" w:cstheme="minorHAnsi"/>
              </w:rPr>
              <w:t>.</w:t>
            </w:r>
          </w:p>
        </w:tc>
      </w:tr>
      <w:tr w:rsidR="00666EB9" w:rsidRPr="00CB621F" w14:paraId="12D0ADCF" w14:textId="77777777" w:rsidTr="00ED7BC2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BCA73F" w14:textId="77777777" w:rsidR="00666EB9" w:rsidRPr="00C31BB4" w:rsidRDefault="00666EB9" w:rsidP="00666EB9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7C68FC17" w14:textId="77777777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629C073F" w14:textId="2D894E40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FEBBRAIO-MARZO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EF6B2" w14:textId="77777777" w:rsidR="00666EB9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1CDAD957" w14:textId="77777777" w:rsidR="00666EB9" w:rsidRPr="00CB621F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6BCC555A" w14:textId="77777777" w:rsidR="00994F9B" w:rsidRDefault="00994F9B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4401534C" w14:textId="77777777" w:rsidR="00DC2E54" w:rsidRDefault="00DC2E54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644804C7" w14:textId="77777777" w:rsidR="00DB5F9C" w:rsidRDefault="00DB5F9C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3556EA78" w14:textId="77777777" w:rsidR="00DB5F9C" w:rsidRDefault="00DB5F9C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29A6DDBE" w14:textId="77777777" w:rsidR="00DB5F9C" w:rsidRDefault="00DB5F9C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p w14:paraId="2360B657" w14:textId="231B6532" w:rsidR="005E7BED" w:rsidRPr="00CB621F" w:rsidRDefault="005E7BED" w:rsidP="005E7BED">
      <w:pPr>
        <w:pStyle w:val="Normale1"/>
        <w:jc w:val="center"/>
        <w:rPr>
          <w:rFonts w:asciiTheme="minorHAnsi" w:hAnsiTheme="minorHAnsi" w:cstheme="minorHAnsi"/>
        </w:rPr>
      </w:pPr>
      <w:r w:rsidRPr="003246A6">
        <w:rPr>
          <w:rFonts w:asciiTheme="minorHAnsi" w:hAnsiTheme="minorHAnsi" w:cstheme="minorHAnsi"/>
          <w:b/>
        </w:rPr>
        <w:t xml:space="preserve">Disciplina: </w:t>
      </w:r>
      <w:r>
        <w:rPr>
          <w:rFonts w:asciiTheme="minorHAnsi" w:hAnsiTheme="minorHAnsi" w:cstheme="minorHAnsi"/>
          <w:b/>
        </w:rPr>
        <w:t xml:space="preserve">INGLESE – CLASSI </w:t>
      </w:r>
      <w:r w:rsidR="00DC2E54">
        <w:rPr>
          <w:rFonts w:asciiTheme="minorHAnsi" w:hAnsiTheme="minorHAnsi" w:cstheme="minorHAnsi"/>
          <w:b/>
        </w:rPr>
        <w:t>PRIME</w:t>
      </w:r>
      <w:r>
        <w:rPr>
          <w:rFonts w:asciiTheme="minorHAnsi" w:hAnsiTheme="minorHAnsi" w:cstheme="minorHAnsi"/>
          <w:b/>
        </w:rPr>
        <w:t xml:space="preserve"> – QUARTO BIMESTRE</w:t>
      </w:r>
    </w:p>
    <w:tbl>
      <w:tblPr>
        <w:tblW w:w="15787" w:type="dxa"/>
        <w:tblInd w:w="-447" w:type="dxa"/>
        <w:tblLayout w:type="fixed"/>
        <w:tblLook w:val="0400" w:firstRow="0" w:lastRow="0" w:firstColumn="0" w:lastColumn="0" w:noHBand="0" w:noVBand="1"/>
      </w:tblPr>
      <w:tblGrid>
        <w:gridCol w:w="4973"/>
        <w:gridCol w:w="5092"/>
        <w:gridCol w:w="5722"/>
      </w:tblGrid>
      <w:tr w:rsidR="005E7BED" w:rsidRPr="00CB621F" w14:paraId="10539B0D" w14:textId="77777777" w:rsidTr="00ED7BC2">
        <w:trPr>
          <w:trHeight w:val="2644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3FF00F" w14:textId="77777777" w:rsidR="005E7BED" w:rsidRPr="0091751E" w:rsidRDefault="005E7BED" w:rsidP="00ED7BC2">
            <w:pPr>
              <w:pStyle w:val="Normale1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TRAGUARDI PER LO SVILUPPO DELLE COMPETENZE </w:t>
            </w:r>
          </w:p>
          <w:p w14:paraId="3FE96217" w14:textId="77777777" w:rsidR="005E7BED" w:rsidRPr="00CB621F" w:rsidRDefault="005E7BED" w:rsidP="00ED7BC2">
            <w:pPr>
              <w:pStyle w:val="Normale1"/>
              <w:rPr>
                <w:rFonts w:asciiTheme="minorHAnsi" w:eastAsia="Arial" w:hAnsiTheme="minorHAnsi" w:cstheme="minorHAnsi"/>
              </w:rPr>
            </w:pPr>
          </w:p>
          <w:p w14:paraId="7764E2BF" w14:textId="77777777" w:rsidR="005E7BED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33FBA">
              <w:rPr>
                <w:rFonts w:asciiTheme="minorHAnsi" w:hAnsiTheme="minorHAnsi" w:cstheme="minorHAnsi"/>
              </w:rPr>
              <w:t>L’alunno comprende brevi messaggi orali e scritti relativi ad ambiti familiari.</w:t>
            </w:r>
          </w:p>
          <w:p w14:paraId="745BA3C8" w14:textId="77777777" w:rsidR="005E7BED" w:rsidRPr="0087325C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Descrive oralmente e per iscritto, in modo semplice, aspetti del proprio vissuto e del proprio ambiente ed elementi che si riferiscono a bisogni immediati.</w:t>
            </w:r>
          </w:p>
          <w:p w14:paraId="7AA72D28" w14:textId="77777777" w:rsidR="005E7BED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Interagisce nel gioco; comunica in modo comprensibile, anche con espressioni e frasi memorizzate, in scambi di informazioni semplici e di routine</w:t>
            </w:r>
            <w:r w:rsidRPr="00774848">
              <w:t>.</w:t>
            </w:r>
          </w:p>
          <w:p w14:paraId="7A7C6152" w14:textId="77777777" w:rsidR="005E7BED" w:rsidRPr="00640969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Svolge i compiti secondo le indicazioni date in lingua straniera dall’insegnante, chiedendo eventualmente spiegazioni.</w:t>
            </w:r>
          </w:p>
          <w:p w14:paraId="10AE887E" w14:textId="77777777" w:rsidR="005E7BED" w:rsidRPr="00CB621F" w:rsidRDefault="005E7BED" w:rsidP="00ED7BC2">
            <w:pPr>
              <w:pStyle w:val="Normale1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Individua alcuni elementi culturali e coglie rapporti tra forme linguistiche e usi della lingua straniera.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B70D70" w14:textId="77777777" w:rsidR="005E7BED" w:rsidRPr="0091751E" w:rsidRDefault="005E7BED" w:rsidP="00ED7BC2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Cs/>
              </w:rPr>
              <w:t>COMPETENZE EUROPEE DA CERTIFICARE CONNESSE AI TRAGUARDI</w:t>
            </w:r>
          </w:p>
          <w:p w14:paraId="138B35FE" w14:textId="77777777" w:rsidR="005E7BED" w:rsidRPr="00CB621F" w:rsidRDefault="005E7BED" w:rsidP="00ED7BC2">
            <w:pPr>
              <w:pStyle w:val="Normale1"/>
              <w:rPr>
                <w:rFonts w:asciiTheme="minorHAnsi" w:hAnsiTheme="minorHAnsi" w:cstheme="minorHAnsi"/>
              </w:rPr>
            </w:pPr>
          </w:p>
          <w:p w14:paraId="5EA2FC81" w14:textId="77777777" w:rsidR="005E7BED" w:rsidRPr="000C4D50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C4D50">
              <w:rPr>
                <w:rFonts w:asciiTheme="minorHAnsi" w:hAnsiTheme="minorHAnsi" w:cstheme="minorHAnsi"/>
              </w:rPr>
              <w:t xml:space="preserve">Comunicazione nella madre lingua e nelle lingue straniere </w:t>
            </w:r>
          </w:p>
          <w:p w14:paraId="2DBDD9A6" w14:textId="77777777" w:rsidR="005E7BED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>Competenza in materia di consapevolezza ed espressioni culturali.</w:t>
            </w:r>
          </w:p>
          <w:p w14:paraId="675387A6" w14:textId="77777777" w:rsidR="005E7BED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Imparare a imparare</w:t>
            </w:r>
          </w:p>
          <w:p w14:paraId="0A87DD0D" w14:textId="77777777" w:rsidR="005E7BED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Competenza sociali e civiche.</w:t>
            </w:r>
          </w:p>
          <w:p w14:paraId="1937E4DC" w14:textId="77777777" w:rsidR="005E7BED" w:rsidRPr="00CB621F" w:rsidRDefault="005E7BED" w:rsidP="00ED7BC2">
            <w:pPr>
              <w:pStyle w:val="Normale1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136959">
              <w:rPr>
                <w:rFonts w:asciiTheme="minorHAnsi" w:hAnsiTheme="minorHAnsi" w:cstheme="minorHAnsi"/>
              </w:rPr>
              <w:t>Competenza in matematica, scienze e tecnologia</w:t>
            </w:r>
          </w:p>
        </w:tc>
      </w:tr>
      <w:tr w:rsidR="00003987" w:rsidRPr="00CB621F" w14:paraId="4BAB74AA" w14:textId="77777777" w:rsidTr="008D1E9A">
        <w:trPr>
          <w:trHeight w:val="48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6F7F59" w14:textId="77777777" w:rsidR="00003987" w:rsidRPr="0091751E" w:rsidRDefault="00003987" w:rsidP="008D1E9A">
            <w:pPr>
              <w:pStyle w:val="Normale1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550D9" w14:textId="56951D8E" w:rsidR="00003987" w:rsidRPr="00A420E7" w:rsidRDefault="00003987" w:rsidP="008D1E9A">
            <w:pPr>
              <w:pStyle w:val="Normale1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OSA: Ascolta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e comprende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riconosce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e riprodu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interagi</w:t>
            </w:r>
            <w:r w:rsidR="00206BE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</w:t>
            </w:r>
            <w:r w:rsidRPr="00A420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utilizzando lessico e strutture relativi a</w:t>
            </w:r>
            <w:r w:rsidR="007C113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gli animali della fattoria</w:t>
            </w:r>
          </w:p>
        </w:tc>
      </w:tr>
      <w:tr w:rsidR="005E7BED" w:rsidRPr="00CB621F" w14:paraId="4A5D89DF" w14:textId="77777777" w:rsidTr="00ED7BC2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26FEE01" w14:textId="77777777" w:rsidR="005E7BED" w:rsidRPr="0091751E" w:rsidRDefault="005E7BED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OBIETTIVI DI APPRENDIMENTO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0A839D" w14:textId="77777777" w:rsidR="005E7BED" w:rsidRPr="0091751E" w:rsidRDefault="005E7BED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ABILITA’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D68038F" w14:textId="77777777" w:rsidR="005E7BED" w:rsidRPr="0091751E" w:rsidRDefault="005E7BED" w:rsidP="00ED7BC2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51E">
              <w:rPr>
                <w:rFonts w:asciiTheme="minorHAnsi" w:hAnsiTheme="minorHAnsi" w:cstheme="minorHAnsi"/>
                <w:b/>
                <w:bCs/>
                <w:i/>
              </w:rPr>
              <w:t>CONOSCENZE</w:t>
            </w:r>
          </w:p>
        </w:tc>
      </w:tr>
      <w:tr w:rsidR="00666EB9" w:rsidRPr="00BD3996" w14:paraId="19DBFAE3" w14:textId="77777777" w:rsidTr="00ED7BC2">
        <w:trPr>
          <w:trHeight w:val="336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F0CB67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Listening</w:t>
            </w:r>
            <w:r w:rsidRPr="00F60984">
              <w:rPr>
                <w:rFonts w:asciiTheme="minorHAnsi" w:hAnsiTheme="minorHAnsi" w:cstheme="minorHAnsi"/>
                <w:color w:val="000000"/>
              </w:rPr>
              <w:t>: Ascoltare e comprendere vocaboli, istruzioni e espressioni di uso quotidiano, pronunciati chiaramente, indispensabili a gestire l'interazione comunicativa verbale in vari contesti</w:t>
            </w:r>
          </w:p>
          <w:p w14:paraId="5CB7F41A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181C6071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Speaking</w:t>
            </w:r>
            <w:r w:rsidRPr="00F60984">
              <w:rPr>
                <w:rFonts w:asciiTheme="minorHAnsi" w:hAnsiTheme="minorHAnsi" w:cstheme="minorHAnsi"/>
                <w:color w:val="000000"/>
              </w:rPr>
              <w:t>:  Interagire con i compagni utilizzando espressioni e frasi significative riferite ad oggetti, luoghi, persone e situazioni note.</w:t>
            </w:r>
          </w:p>
          <w:p w14:paraId="13AC7E1C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  <w:p w14:paraId="5B6EAE58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  <w:r w:rsidRPr="00F60984">
              <w:rPr>
                <w:rFonts w:asciiTheme="minorHAnsi" w:hAnsiTheme="minorHAnsi" w:cstheme="minorHAnsi"/>
                <w:color w:val="000000"/>
              </w:rPr>
              <w:t>: Leggere e comprendere ed interpretare messaggi di vario tipo.</w:t>
            </w:r>
          </w:p>
          <w:p w14:paraId="40234C52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533C447" w14:textId="77777777" w:rsidR="00F60984" w:rsidRPr="00F60984" w:rsidRDefault="00F60984" w:rsidP="00F6098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60984">
              <w:rPr>
                <w:rFonts w:asciiTheme="minorHAnsi" w:hAnsiTheme="minorHAnsi" w:cstheme="minorHAnsi"/>
                <w:b/>
                <w:bCs/>
                <w:color w:val="000000"/>
              </w:rPr>
              <w:t>Writing:</w:t>
            </w:r>
            <w:r w:rsidRPr="00F60984">
              <w:rPr>
                <w:rFonts w:asciiTheme="minorHAnsi" w:hAnsiTheme="minorHAnsi" w:cstheme="minorHAnsi"/>
                <w:color w:val="000000"/>
              </w:rPr>
              <w:t xml:space="preserve">  Produrre testi di vario tipo in relazione ai differenti scopi comunicativi</w:t>
            </w:r>
          </w:p>
          <w:p w14:paraId="2B60291A" w14:textId="1C08E974" w:rsidR="00666EB9" w:rsidRPr="00CB621F" w:rsidRDefault="00666EB9" w:rsidP="00666EB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9C6154" w14:textId="3CAEB2E0" w:rsidR="00B136DD" w:rsidRDefault="00206BE5" w:rsidP="00B136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L’alunno sa:</w:t>
            </w:r>
          </w:p>
          <w:p w14:paraId="4CD1E05B" w14:textId="77777777" w:rsidR="00206BE5" w:rsidRPr="00206BE5" w:rsidRDefault="00206BE5" w:rsidP="00B136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746D200" w14:textId="77777777" w:rsidR="00136F9E" w:rsidRPr="00136F9E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Dire i nomi di alcuni animali della fattoria</w:t>
            </w:r>
          </w:p>
          <w:p w14:paraId="52F3385E" w14:textId="77777777" w:rsidR="00136F9E" w:rsidRPr="00136F9E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Riconoscere alcune caratteristiche degli animali della fattoria</w:t>
            </w:r>
          </w:p>
          <w:p w14:paraId="57C65D57" w14:textId="77777777" w:rsidR="00136F9E" w:rsidRPr="00136F9E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Chiedere e dire se si possiede o non si possiede un animale</w:t>
            </w:r>
          </w:p>
          <w:p w14:paraId="6FF7C1B9" w14:textId="77777777" w:rsidR="00136F9E" w:rsidRPr="00136F9E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Conoscere ed individuare alcune stanze della casa</w:t>
            </w:r>
          </w:p>
          <w:p w14:paraId="0ECFBE5C" w14:textId="77777777" w:rsidR="00136F9E" w:rsidRPr="00136F9E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Conoscere ed individuare alcuni arredamenti</w:t>
            </w:r>
          </w:p>
          <w:p w14:paraId="52C6957B" w14:textId="77777777" w:rsidR="00136F9E" w:rsidRPr="00136F9E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Indicare la posizione di alcuni oggetti</w:t>
            </w:r>
          </w:p>
          <w:p w14:paraId="27616328" w14:textId="399B64F1" w:rsidR="00136F9E" w:rsidRPr="00136F9E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Comprendere i vocaboli con cui si è familiarizzato oralmente accompagnati da supporti visivi e sonori.</w:t>
            </w:r>
          </w:p>
          <w:p w14:paraId="27C5E3CB" w14:textId="5E25B658" w:rsidR="00666EB9" w:rsidRPr="00CB621F" w:rsidRDefault="00136F9E" w:rsidP="00136F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36F9E">
              <w:rPr>
                <w:rFonts w:asciiTheme="minorHAnsi" w:hAnsiTheme="minorHAnsi" w:cstheme="minorHAnsi"/>
                <w:color w:val="000000"/>
              </w:rPr>
              <w:t>Copiare semplici parole accompagnate da immagini, già acquisite a livello orale.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AF6C9E" w14:textId="77777777" w:rsidR="00206BE5" w:rsidRPr="00206BE5" w:rsidRDefault="00206BE5" w:rsidP="00BD3996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6BE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L’alunno conosce: </w:t>
            </w:r>
          </w:p>
          <w:p w14:paraId="3248589E" w14:textId="77777777" w:rsidR="00206BE5" w:rsidRDefault="00206BE5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280E4ECC" w14:textId="1DE69755" w:rsidR="00BD3996" w:rsidRPr="00206BE5" w:rsidRDefault="00BD3996" w:rsidP="00BD3996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6BE5">
              <w:rPr>
                <w:rFonts w:asciiTheme="minorHAnsi" w:hAnsiTheme="minorHAnsi" w:cstheme="minorHAnsi"/>
                <w:b/>
                <w:bCs/>
                <w:lang w:val="en-US"/>
              </w:rPr>
              <w:t>Lessico</w:t>
            </w:r>
          </w:p>
          <w:p w14:paraId="47F19FC8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 xml:space="preserve"> Farm animals</w:t>
            </w:r>
          </w:p>
          <w:p w14:paraId="1B8B93ED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 xml:space="preserve"> house/forniture.</w:t>
            </w:r>
          </w:p>
          <w:p w14:paraId="54B69D86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>Festivity: Elementi culturali e ricorrenze tipiche (Easter time, Mother’s day)</w:t>
            </w:r>
          </w:p>
          <w:p w14:paraId="7CC600E2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>CLIL/Living together</w:t>
            </w:r>
          </w:p>
          <w:p w14:paraId="531CCAD2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129DC9B6" w14:textId="77777777" w:rsidR="00BD3996" w:rsidRPr="00206BE5" w:rsidRDefault="00BD3996" w:rsidP="00BD3996">
            <w:pPr>
              <w:pStyle w:val="Normale1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6BE5">
              <w:rPr>
                <w:rFonts w:asciiTheme="minorHAnsi" w:hAnsiTheme="minorHAnsi" w:cstheme="minorHAnsi"/>
                <w:b/>
                <w:bCs/>
                <w:lang w:val="en-US"/>
              </w:rPr>
              <w:t>Forme linguistiche</w:t>
            </w:r>
          </w:p>
          <w:p w14:paraId="4A50026A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>What is it? It is…?</w:t>
            </w:r>
          </w:p>
          <w:p w14:paraId="7A79784B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>How many?</w:t>
            </w:r>
          </w:p>
          <w:p w14:paraId="2108C2A5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>What animal is It? It is.</w:t>
            </w:r>
          </w:p>
          <w:p w14:paraId="681FEEE8" w14:textId="77777777" w:rsidR="00BD3996" w:rsidRPr="00BD3996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>Where is it? It's in/on/under...</w:t>
            </w:r>
          </w:p>
          <w:p w14:paraId="42B7A259" w14:textId="2C1D389D" w:rsidR="00666EB9" w:rsidRPr="00C31BB4" w:rsidRDefault="00BD3996" w:rsidP="00BD399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  <w:r w:rsidRPr="00BD3996">
              <w:rPr>
                <w:rFonts w:asciiTheme="minorHAnsi" w:hAnsiTheme="minorHAnsi" w:cstheme="minorHAnsi"/>
                <w:lang w:val="en-US"/>
              </w:rPr>
              <w:t>What’s your favourite animal? It is..</w:t>
            </w:r>
          </w:p>
        </w:tc>
      </w:tr>
      <w:tr w:rsidR="00666EB9" w:rsidRPr="00CB621F" w14:paraId="3EE6A72F" w14:textId="77777777" w:rsidTr="00ED7BC2">
        <w:trPr>
          <w:trHeight w:val="132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734A60A" w14:textId="77777777" w:rsidR="00666EB9" w:rsidRPr="00C31BB4" w:rsidRDefault="00666EB9" w:rsidP="00666EB9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  <w:p w14:paraId="29D2A3BA" w14:textId="77777777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 w:rsidRPr="00CB621F">
              <w:rPr>
                <w:rFonts w:asciiTheme="minorHAnsi" w:hAnsiTheme="minorHAnsi" w:cstheme="minorHAnsi"/>
              </w:rPr>
              <w:t xml:space="preserve">TEMPI </w:t>
            </w:r>
          </w:p>
          <w:p w14:paraId="10DFE519" w14:textId="7BDA35EF" w:rsidR="00666EB9" w:rsidRPr="00CB621F" w:rsidRDefault="00666EB9" w:rsidP="00666EB9">
            <w:pPr>
              <w:pStyle w:val="Normale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APRILE-MAGGIO</w:t>
            </w:r>
          </w:p>
        </w:tc>
        <w:tc>
          <w:tcPr>
            <w:tcW w:w="10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4B157" w14:textId="77777777" w:rsidR="00666EB9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8A7023">
              <w:rPr>
                <w:rFonts w:asciiTheme="minorHAnsi" w:eastAsia="Arial" w:hAnsiTheme="minorHAnsi" w:cstheme="minorHAnsi"/>
              </w:rPr>
              <w:t>METODOLOGIA</w:t>
            </w:r>
            <w:r>
              <w:rPr>
                <w:rFonts w:asciiTheme="minorHAnsi" w:eastAsia="Arial" w:hAnsiTheme="minorHAnsi" w:cstheme="minorHAnsi"/>
              </w:rPr>
              <w:t xml:space="preserve">: </w:t>
            </w:r>
            <w:r w:rsidRPr="008A7023">
              <w:rPr>
                <w:rFonts w:asciiTheme="minorHAnsi" w:eastAsia="Arial" w:hAnsiTheme="minorHAnsi" w:cstheme="minorHAnsi"/>
              </w:rPr>
              <w:t>lezione frontale, cooperative learning, didattica laboratoriale, story-telling, role playing, didattica multimediale, circle time.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8A7023">
              <w:rPr>
                <w:rFonts w:asciiTheme="minorHAnsi" w:eastAsia="Arial" w:hAnsiTheme="minorHAnsi" w:cstheme="minorHAnsi"/>
              </w:rPr>
              <w:t>CLIL/ Living together</w:t>
            </w:r>
          </w:p>
          <w:p w14:paraId="49F45ED3" w14:textId="77777777" w:rsidR="00666EB9" w:rsidRPr="00CB621F" w:rsidRDefault="00666EB9" w:rsidP="00666EB9">
            <w:pPr>
              <w:pStyle w:val="Normale1"/>
              <w:rPr>
                <w:rFonts w:asciiTheme="minorHAnsi" w:eastAsia="Arial" w:hAnsiTheme="minorHAnsi" w:cstheme="minorHAnsi"/>
              </w:rPr>
            </w:pPr>
            <w:r w:rsidRPr="005941F0">
              <w:rPr>
                <w:rFonts w:asciiTheme="minorHAnsi" w:eastAsia="Arial" w:hAnsiTheme="minorHAnsi" w:cstheme="minorHAnsi"/>
              </w:rPr>
              <w:t>VERIFICA</w:t>
            </w:r>
            <w:r>
              <w:rPr>
                <w:rFonts w:asciiTheme="minorHAnsi" w:eastAsia="Arial" w:hAnsiTheme="minorHAnsi" w:cstheme="minorHAnsi"/>
              </w:rPr>
              <w:t>: o</w:t>
            </w:r>
            <w:r w:rsidRPr="005941F0">
              <w:rPr>
                <w:rFonts w:asciiTheme="minorHAnsi" w:eastAsia="Arial" w:hAnsiTheme="minorHAnsi" w:cstheme="minorHAnsi"/>
              </w:rPr>
              <w:t>sservazioni sistematiche, prove strutturate e semi-strutturate, quesiti a risposta chiusa, multipla, aperta, prove orali, rappresentazioni grafiche, et</w:t>
            </w:r>
            <w:r>
              <w:rPr>
                <w:rFonts w:asciiTheme="minorHAnsi" w:eastAsia="Arial" w:hAnsiTheme="minorHAnsi" w:cstheme="minorHAnsi"/>
              </w:rPr>
              <w:t>c</w:t>
            </w:r>
            <w:r w:rsidRPr="005941F0">
              <w:rPr>
                <w:rFonts w:asciiTheme="minorHAnsi" w:eastAsia="Arial" w:hAnsiTheme="minorHAnsi" w:cstheme="minorHAnsi"/>
              </w:rPr>
              <w:t>.(negli incontri per la preparazione delle verifiche sarà selezionata la tipologia di prova più adatta all’accertamento dei saperi proposti).</w:t>
            </w:r>
          </w:p>
        </w:tc>
      </w:tr>
    </w:tbl>
    <w:p w14:paraId="49BDD6B9" w14:textId="77777777" w:rsidR="005E7BED" w:rsidRDefault="005E7BED" w:rsidP="000D55C7">
      <w:pPr>
        <w:pStyle w:val="Normale1"/>
        <w:jc w:val="center"/>
        <w:rPr>
          <w:rFonts w:asciiTheme="minorHAnsi" w:hAnsiTheme="minorHAnsi" w:cstheme="minorHAnsi"/>
          <w:b/>
        </w:rPr>
      </w:pPr>
    </w:p>
    <w:sectPr w:rsidR="005E7BED" w:rsidSect="00340269">
      <w:pgSz w:w="16838" w:h="11906" w:orient="landscape"/>
      <w:pgMar w:top="397" w:right="1418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8CB"/>
    <w:multiLevelType w:val="hybridMultilevel"/>
    <w:tmpl w:val="2D42A9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C5203"/>
    <w:multiLevelType w:val="multilevel"/>
    <w:tmpl w:val="1750A09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8820BF"/>
    <w:multiLevelType w:val="hybridMultilevel"/>
    <w:tmpl w:val="449681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663B1"/>
    <w:multiLevelType w:val="hybridMultilevel"/>
    <w:tmpl w:val="AD88E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6992"/>
    <w:multiLevelType w:val="hybridMultilevel"/>
    <w:tmpl w:val="D12C2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0C7"/>
    <w:multiLevelType w:val="multilevel"/>
    <w:tmpl w:val="E45AE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3C1DCD"/>
    <w:multiLevelType w:val="hybridMultilevel"/>
    <w:tmpl w:val="109C7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0CFF"/>
    <w:multiLevelType w:val="multilevel"/>
    <w:tmpl w:val="6A465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A23F86"/>
    <w:multiLevelType w:val="hybridMultilevel"/>
    <w:tmpl w:val="5510C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6E10"/>
    <w:multiLevelType w:val="hybridMultilevel"/>
    <w:tmpl w:val="6FC6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31F2"/>
    <w:multiLevelType w:val="hybridMultilevel"/>
    <w:tmpl w:val="A43641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1113B"/>
    <w:multiLevelType w:val="hybridMultilevel"/>
    <w:tmpl w:val="940882D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825232"/>
    <w:multiLevelType w:val="multilevel"/>
    <w:tmpl w:val="0082C580"/>
    <w:lvl w:ilvl="0">
      <w:start w:val="1"/>
      <w:numFmt w:val="bullet"/>
      <w:lvlText w:val="●"/>
      <w:lvlJc w:val="left"/>
      <w:pPr>
        <w:ind w:left="5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AF62AB"/>
    <w:multiLevelType w:val="hybridMultilevel"/>
    <w:tmpl w:val="23E4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4459"/>
    <w:multiLevelType w:val="multilevel"/>
    <w:tmpl w:val="9E1C20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5943D6D"/>
    <w:multiLevelType w:val="multilevel"/>
    <w:tmpl w:val="93665760"/>
    <w:lvl w:ilvl="0">
      <w:start w:val="1"/>
      <w:numFmt w:val="bullet"/>
      <w:lvlText w:val="●"/>
      <w:lvlJc w:val="left"/>
      <w:pPr>
        <w:ind w:left="9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BC035D"/>
    <w:multiLevelType w:val="multilevel"/>
    <w:tmpl w:val="48D6C1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AC96A8C"/>
    <w:multiLevelType w:val="hybridMultilevel"/>
    <w:tmpl w:val="799AA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D6BEB"/>
    <w:multiLevelType w:val="hybridMultilevel"/>
    <w:tmpl w:val="E2300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E58D4"/>
    <w:multiLevelType w:val="hybridMultilevel"/>
    <w:tmpl w:val="1A5CC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D3F7E"/>
    <w:multiLevelType w:val="hybridMultilevel"/>
    <w:tmpl w:val="F566E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95A98"/>
    <w:multiLevelType w:val="hybridMultilevel"/>
    <w:tmpl w:val="0916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B0AD1"/>
    <w:multiLevelType w:val="multilevel"/>
    <w:tmpl w:val="272E7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1F691C"/>
    <w:multiLevelType w:val="hybridMultilevel"/>
    <w:tmpl w:val="42BC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20AA5"/>
    <w:multiLevelType w:val="multilevel"/>
    <w:tmpl w:val="3F02998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5486752"/>
    <w:multiLevelType w:val="hybridMultilevel"/>
    <w:tmpl w:val="81F04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05A98"/>
    <w:multiLevelType w:val="hybridMultilevel"/>
    <w:tmpl w:val="97DC7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B5340"/>
    <w:multiLevelType w:val="hybridMultilevel"/>
    <w:tmpl w:val="20DC0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65180"/>
    <w:multiLevelType w:val="hybridMultilevel"/>
    <w:tmpl w:val="E78C97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82EDF"/>
    <w:multiLevelType w:val="hybridMultilevel"/>
    <w:tmpl w:val="C7080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43E"/>
    <w:multiLevelType w:val="hybridMultilevel"/>
    <w:tmpl w:val="8F9E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97285">
    <w:abstractNumId w:val="14"/>
  </w:num>
  <w:num w:numId="2" w16cid:durableId="935672051">
    <w:abstractNumId w:val="1"/>
  </w:num>
  <w:num w:numId="3" w16cid:durableId="226233789">
    <w:abstractNumId w:val="24"/>
  </w:num>
  <w:num w:numId="4" w16cid:durableId="839810230">
    <w:abstractNumId w:val="5"/>
  </w:num>
  <w:num w:numId="5" w16cid:durableId="75520196">
    <w:abstractNumId w:val="7"/>
  </w:num>
  <w:num w:numId="6" w16cid:durableId="1640920507">
    <w:abstractNumId w:val="22"/>
  </w:num>
  <w:num w:numId="7" w16cid:durableId="2017613619">
    <w:abstractNumId w:val="12"/>
  </w:num>
  <w:num w:numId="8" w16cid:durableId="1125463376">
    <w:abstractNumId w:val="16"/>
  </w:num>
  <w:num w:numId="9" w16cid:durableId="268007021">
    <w:abstractNumId w:val="15"/>
  </w:num>
  <w:num w:numId="10" w16cid:durableId="1399205685">
    <w:abstractNumId w:val="28"/>
  </w:num>
  <w:num w:numId="11" w16cid:durableId="715668689">
    <w:abstractNumId w:val="18"/>
  </w:num>
  <w:num w:numId="12" w16cid:durableId="318731966">
    <w:abstractNumId w:val="9"/>
  </w:num>
  <w:num w:numId="13" w16cid:durableId="2018606552">
    <w:abstractNumId w:val="21"/>
  </w:num>
  <w:num w:numId="14" w16cid:durableId="564872986">
    <w:abstractNumId w:val="2"/>
  </w:num>
  <w:num w:numId="15" w16cid:durableId="2085567960">
    <w:abstractNumId w:val="0"/>
  </w:num>
  <w:num w:numId="16" w16cid:durableId="2138596993">
    <w:abstractNumId w:val="30"/>
  </w:num>
  <w:num w:numId="17" w16cid:durableId="2124031458">
    <w:abstractNumId w:val="29"/>
  </w:num>
  <w:num w:numId="18" w16cid:durableId="1951356865">
    <w:abstractNumId w:val="11"/>
  </w:num>
  <w:num w:numId="19" w16cid:durableId="1920403432">
    <w:abstractNumId w:val="4"/>
  </w:num>
  <w:num w:numId="20" w16cid:durableId="104858561">
    <w:abstractNumId w:val="25"/>
  </w:num>
  <w:num w:numId="21" w16cid:durableId="1041981252">
    <w:abstractNumId w:val="20"/>
  </w:num>
  <w:num w:numId="22" w16cid:durableId="2099516942">
    <w:abstractNumId w:val="17"/>
  </w:num>
  <w:num w:numId="23" w16cid:durableId="386494274">
    <w:abstractNumId w:val="19"/>
  </w:num>
  <w:num w:numId="24" w16cid:durableId="364447936">
    <w:abstractNumId w:val="8"/>
  </w:num>
  <w:num w:numId="25" w16cid:durableId="1268654617">
    <w:abstractNumId w:val="3"/>
  </w:num>
  <w:num w:numId="26" w16cid:durableId="1353415028">
    <w:abstractNumId w:val="6"/>
  </w:num>
  <w:num w:numId="27" w16cid:durableId="2114742535">
    <w:abstractNumId w:val="26"/>
  </w:num>
  <w:num w:numId="28" w16cid:durableId="1811246769">
    <w:abstractNumId w:val="10"/>
  </w:num>
  <w:num w:numId="29" w16cid:durableId="293295370">
    <w:abstractNumId w:val="27"/>
  </w:num>
  <w:num w:numId="30" w16cid:durableId="1220021772">
    <w:abstractNumId w:val="13"/>
  </w:num>
  <w:num w:numId="31" w16cid:durableId="4093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C7"/>
    <w:rsid w:val="00003987"/>
    <w:rsid w:val="00013320"/>
    <w:rsid w:val="00016A9F"/>
    <w:rsid w:val="00030B77"/>
    <w:rsid w:val="00031E70"/>
    <w:rsid w:val="000518F7"/>
    <w:rsid w:val="0006443C"/>
    <w:rsid w:val="0006535C"/>
    <w:rsid w:val="00077C1A"/>
    <w:rsid w:val="00081515"/>
    <w:rsid w:val="000C3E57"/>
    <w:rsid w:val="000C4D50"/>
    <w:rsid w:val="000D55C7"/>
    <w:rsid w:val="000E6C40"/>
    <w:rsid w:val="00132850"/>
    <w:rsid w:val="00132909"/>
    <w:rsid w:val="0013446D"/>
    <w:rsid w:val="00136959"/>
    <w:rsid w:val="00136F9E"/>
    <w:rsid w:val="00140816"/>
    <w:rsid w:val="00154A83"/>
    <w:rsid w:val="001607EE"/>
    <w:rsid w:val="00161772"/>
    <w:rsid w:val="00195CCB"/>
    <w:rsid w:val="001A2BCC"/>
    <w:rsid w:val="001B4E6F"/>
    <w:rsid w:val="001C5D9F"/>
    <w:rsid w:val="001C6D72"/>
    <w:rsid w:val="001F16F4"/>
    <w:rsid w:val="0020170F"/>
    <w:rsid w:val="00206BE5"/>
    <w:rsid w:val="00221FE4"/>
    <w:rsid w:val="00233D13"/>
    <w:rsid w:val="00241241"/>
    <w:rsid w:val="00256118"/>
    <w:rsid w:val="00281CDE"/>
    <w:rsid w:val="0029626E"/>
    <w:rsid w:val="002A7B99"/>
    <w:rsid w:val="002B399B"/>
    <w:rsid w:val="002B5F96"/>
    <w:rsid w:val="002E2571"/>
    <w:rsid w:val="0031341C"/>
    <w:rsid w:val="003246A6"/>
    <w:rsid w:val="00325E4F"/>
    <w:rsid w:val="00340269"/>
    <w:rsid w:val="00345F3C"/>
    <w:rsid w:val="003464EB"/>
    <w:rsid w:val="00353350"/>
    <w:rsid w:val="003754CF"/>
    <w:rsid w:val="00384B69"/>
    <w:rsid w:val="003D026A"/>
    <w:rsid w:val="003E495C"/>
    <w:rsid w:val="003E4962"/>
    <w:rsid w:val="004208E3"/>
    <w:rsid w:val="00423736"/>
    <w:rsid w:val="00433FBA"/>
    <w:rsid w:val="004363C3"/>
    <w:rsid w:val="00447C2A"/>
    <w:rsid w:val="0047596E"/>
    <w:rsid w:val="004918C8"/>
    <w:rsid w:val="004A1F90"/>
    <w:rsid w:val="004B2672"/>
    <w:rsid w:val="004D7E06"/>
    <w:rsid w:val="004F3BEC"/>
    <w:rsid w:val="00553AAC"/>
    <w:rsid w:val="0057649A"/>
    <w:rsid w:val="005941F0"/>
    <w:rsid w:val="005A2E5F"/>
    <w:rsid w:val="005A4FFE"/>
    <w:rsid w:val="005C3587"/>
    <w:rsid w:val="005C6391"/>
    <w:rsid w:val="005D50AE"/>
    <w:rsid w:val="005E7BED"/>
    <w:rsid w:val="005F15BC"/>
    <w:rsid w:val="005F2B8E"/>
    <w:rsid w:val="005F4F6C"/>
    <w:rsid w:val="005F6FBE"/>
    <w:rsid w:val="0062110D"/>
    <w:rsid w:val="006238FE"/>
    <w:rsid w:val="0063472C"/>
    <w:rsid w:val="00637B6F"/>
    <w:rsid w:val="00640969"/>
    <w:rsid w:val="00650249"/>
    <w:rsid w:val="00654C60"/>
    <w:rsid w:val="0066339A"/>
    <w:rsid w:val="00666EB9"/>
    <w:rsid w:val="00673504"/>
    <w:rsid w:val="00677622"/>
    <w:rsid w:val="006B0095"/>
    <w:rsid w:val="006B5FF8"/>
    <w:rsid w:val="006E66CA"/>
    <w:rsid w:val="006E73BC"/>
    <w:rsid w:val="006F1E42"/>
    <w:rsid w:val="006F7244"/>
    <w:rsid w:val="0071639C"/>
    <w:rsid w:val="0072435C"/>
    <w:rsid w:val="00735443"/>
    <w:rsid w:val="00744833"/>
    <w:rsid w:val="0075145C"/>
    <w:rsid w:val="00755C42"/>
    <w:rsid w:val="00774848"/>
    <w:rsid w:val="00791BF3"/>
    <w:rsid w:val="00797EEF"/>
    <w:rsid w:val="007B4063"/>
    <w:rsid w:val="007B75BC"/>
    <w:rsid w:val="007C1134"/>
    <w:rsid w:val="007C29C9"/>
    <w:rsid w:val="007E040B"/>
    <w:rsid w:val="007F7BD7"/>
    <w:rsid w:val="008103BD"/>
    <w:rsid w:val="00812230"/>
    <w:rsid w:val="00816777"/>
    <w:rsid w:val="00816CF4"/>
    <w:rsid w:val="00850809"/>
    <w:rsid w:val="00852650"/>
    <w:rsid w:val="0087325C"/>
    <w:rsid w:val="00875487"/>
    <w:rsid w:val="00875A41"/>
    <w:rsid w:val="00894744"/>
    <w:rsid w:val="008A1D72"/>
    <w:rsid w:val="008A7023"/>
    <w:rsid w:val="008B1623"/>
    <w:rsid w:val="008B2C44"/>
    <w:rsid w:val="008B4E5E"/>
    <w:rsid w:val="008E59C0"/>
    <w:rsid w:val="008F776B"/>
    <w:rsid w:val="0091751E"/>
    <w:rsid w:val="009626FD"/>
    <w:rsid w:val="00994F9B"/>
    <w:rsid w:val="009B062F"/>
    <w:rsid w:val="009C31C1"/>
    <w:rsid w:val="00A247D7"/>
    <w:rsid w:val="00A40D5F"/>
    <w:rsid w:val="00A420E7"/>
    <w:rsid w:val="00A5602A"/>
    <w:rsid w:val="00A7731E"/>
    <w:rsid w:val="00AA104A"/>
    <w:rsid w:val="00AB135E"/>
    <w:rsid w:val="00AB4F2A"/>
    <w:rsid w:val="00AD1FAB"/>
    <w:rsid w:val="00AE3CEA"/>
    <w:rsid w:val="00B01FEE"/>
    <w:rsid w:val="00B06354"/>
    <w:rsid w:val="00B136DD"/>
    <w:rsid w:val="00B617BD"/>
    <w:rsid w:val="00B9465D"/>
    <w:rsid w:val="00BA53CF"/>
    <w:rsid w:val="00BA5DA9"/>
    <w:rsid w:val="00BB1698"/>
    <w:rsid w:val="00BB4AC8"/>
    <w:rsid w:val="00BC05C4"/>
    <w:rsid w:val="00BD125B"/>
    <w:rsid w:val="00BD22B6"/>
    <w:rsid w:val="00BD3996"/>
    <w:rsid w:val="00BD5721"/>
    <w:rsid w:val="00C05932"/>
    <w:rsid w:val="00C14B66"/>
    <w:rsid w:val="00C31BB4"/>
    <w:rsid w:val="00C5444C"/>
    <w:rsid w:val="00C91931"/>
    <w:rsid w:val="00CB621F"/>
    <w:rsid w:val="00D1167D"/>
    <w:rsid w:val="00D14F23"/>
    <w:rsid w:val="00D228C6"/>
    <w:rsid w:val="00D252A2"/>
    <w:rsid w:val="00D343AE"/>
    <w:rsid w:val="00D442C4"/>
    <w:rsid w:val="00D720A3"/>
    <w:rsid w:val="00DA75AA"/>
    <w:rsid w:val="00DA794C"/>
    <w:rsid w:val="00DB5F9C"/>
    <w:rsid w:val="00DC2E54"/>
    <w:rsid w:val="00DD1D78"/>
    <w:rsid w:val="00DD3A21"/>
    <w:rsid w:val="00DE5665"/>
    <w:rsid w:val="00DE74BF"/>
    <w:rsid w:val="00E002E7"/>
    <w:rsid w:val="00E36C52"/>
    <w:rsid w:val="00E62F22"/>
    <w:rsid w:val="00E8415F"/>
    <w:rsid w:val="00E84591"/>
    <w:rsid w:val="00EB10AE"/>
    <w:rsid w:val="00EB361B"/>
    <w:rsid w:val="00EB6262"/>
    <w:rsid w:val="00ED3782"/>
    <w:rsid w:val="00ED6884"/>
    <w:rsid w:val="00EE0594"/>
    <w:rsid w:val="00F104E1"/>
    <w:rsid w:val="00F159C0"/>
    <w:rsid w:val="00F25B64"/>
    <w:rsid w:val="00F26C3A"/>
    <w:rsid w:val="00F33359"/>
    <w:rsid w:val="00F33D2D"/>
    <w:rsid w:val="00F53D33"/>
    <w:rsid w:val="00F60984"/>
    <w:rsid w:val="00F73781"/>
    <w:rsid w:val="00F74B7B"/>
    <w:rsid w:val="00F86F5A"/>
    <w:rsid w:val="00F90E26"/>
    <w:rsid w:val="00F91061"/>
    <w:rsid w:val="00F94EFE"/>
    <w:rsid w:val="00FC30C3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9ED1"/>
  <w15:docId w15:val="{4F782DCC-D90D-44EE-BB00-1BF8649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5C7"/>
    <w:p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D55C7"/>
    <w:p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FF8"/>
    <w:rPr>
      <w:rFonts w:ascii="Segoe UI" w:eastAsia="Calibr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8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22B6-29CD-4FBC-83B8-2E686D59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1</cp:lastModifiedBy>
  <cp:revision>66</cp:revision>
  <cp:lastPrinted>2020-09-07T18:56:00Z</cp:lastPrinted>
  <dcterms:created xsi:type="dcterms:W3CDTF">2023-09-26T17:17:00Z</dcterms:created>
  <dcterms:modified xsi:type="dcterms:W3CDTF">2023-10-09T19:01:00Z</dcterms:modified>
</cp:coreProperties>
</file>